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F7" w:rsidRDefault="00132FF7" w:rsidP="00132FF7">
      <w:pPr>
        <w:jc w:val="center"/>
        <w:rPr>
          <w:b/>
          <w:bCs/>
          <w:u w:val="single"/>
        </w:rPr>
      </w:pPr>
      <w:r w:rsidRPr="00132FF7">
        <w:t>POST GRADUATE GOVERNMENT COLLEGE, SECTOR-46, CHANDIGARH</w:t>
      </w:r>
      <w:r w:rsidRPr="00132FF7">
        <w:br/>
      </w:r>
      <w:r w:rsidRPr="00132FF7">
        <w:br/>
      </w:r>
      <w:r w:rsidRPr="00753316">
        <w:rPr>
          <w:b/>
          <w:bCs/>
          <w:sz w:val="32"/>
          <w:u w:val="single"/>
        </w:rPr>
        <w:t>INTERNAL QUALITY ASSURANCE CELL (IQAC)</w:t>
      </w:r>
    </w:p>
    <w:p w:rsidR="00132FF7" w:rsidRPr="00753316" w:rsidRDefault="00132FF7" w:rsidP="00132FF7">
      <w:pPr>
        <w:jc w:val="both"/>
        <w:rPr>
          <w:sz w:val="28"/>
        </w:rPr>
      </w:pPr>
      <w:r w:rsidRPr="00132FF7">
        <w:br/>
      </w:r>
      <w:r w:rsidRPr="00753316">
        <w:rPr>
          <w:sz w:val="28"/>
        </w:rPr>
        <w:t xml:space="preserve">The National Assessment and Accreditation Council </w:t>
      </w:r>
      <w:proofErr w:type="gramStart"/>
      <w:r w:rsidRPr="00753316">
        <w:rPr>
          <w:sz w:val="28"/>
        </w:rPr>
        <w:t>advocates</w:t>
      </w:r>
      <w:proofErr w:type="gramEnd"/>
      <w:r w:rsidRPr="00753316">
        <w:rPr>
          <w:sz w:val="28"/>
        </w:rPr>
        <w:t xml:space="preserve"> the establishment of Internal Quality Assurance cell (IQAC) by all the accredited institutions as a post accreditation quality sustenance activity. After the first assessment, wherein the college was accredited at the B+ level and Institutional score of 7</w:t>
      </w:r>
      <w:r w:rsidR="00C40D5D">
        <w:rPr>
          <w:sz w:val="28"/>
        </w:rPr>
        <w:t>7</w:t>
      </w:r>
      <w:r w:rsidRPr="00753316">
        <w:rPr>
          <w:sz w:val="28"/>
        </w:rPr>
        <w:t>, Internal Quality Assurance Cell (IQAC) was established on 20-03-2013 as per the guidelines of the NAAC. Prior to this date, the college worked on the advice and recommendation of the Advisory Council of the college and there was a committee with NAAC Coordinator to prepare Annual Quality Assurance Report.</w:t>
      </w:r>
    </w:p>
    <w:p w:rsidR="00BC1826" w:rsidRPr="00753316" w:rsidRDefault="00132FF7" w:rsidP="00132FF7">
      <w:pPr>
        <w:jc w:val="both"/>
        <w:rPr>
          <w:b/>
          <w:bCs/>
          <w:sz w:val="28"/>
          <w:u w:val="single"/>
        </w:rPr>
      </w:pPr>
      <w:r w:rsidRPr="00753316">
        <w:rPr>
          <w:b/>
          <w:bCs/>
          <w:sz w:val="28"/>
          <w:u w:val="single"/>
        </w:rPr>
        <w:t>OBJECTIVE</w:t>
      </w:r>
    </w:p>
    <w:p w:rsidR="00D62D3B" w:rsidRPr="00753316" w:rsidRDefault="00753316" w:rsidP="00132FF7">
      <w:pPr>
        <w:numPr>
          <w:ilvl w:val="0"/>
          <w:numId w:val="1"/>
        </w:numPr>
        <w:jc w:val="both"/>
        <w:rPr>
          <w:sz w:val="28"/>
        </w:rPr>
      </w:pPr>
      <w:r w:rsidRPr="00753316">
        <w:rPr>
          <w:sz w:val="28"/>
        </w:rPr>
        <w:t xml:space="preserve">To develop a system for conscious, consistent and catalytic action to improve the academic and administrative performance of the institution. </w:t>
      </w:r>
    </w:p>
    <w:p w:rsidR="00D62D3B" w:rsidRPr="00753316" w:rsidRDefault="00753316" w:rsidP="00132FF7">
      <w:pPr>
        <w:numPr>
          <w:ilvl w:val="0"/>
          <w:numId w:val="1"/>
        </w:numPr>
        <w:jc w:val="both"/>
        <w:rPr>
          <w:sz w:val="28"/>
        </w:rPr>
      </w:pPr>
      <w:r w:rsidRPr="00753316">
        <w:rPr>
          <w:sz w:val="28"/>
        </w:rPr>
        <w:t>To promote measures for institutional functioning towards quality enhancement through internalization of quality culture and institutionalization of best practices.</w:t>
      </w:r>
    </w:p>
    <w:p w:rsidR="00D62D3B" w:rsidRPr="00753316" w:rsidRDefault="00753316" w:rsidP="00132FF7">
      <w:pPr>
        <w:numPr>
          <w:ilvl w:val="0"/>
          <w:numId w:val="1"/>
        </w:numPr>
        <w:jc w:val="both"/>
        <w:rPr>
          <w:sz w:val="28"/>
        </w:rPr>
      </w:pPr>
      <w:r w:rsidRPr="00753316">
        <w:rPr>
          <w:sz w:val="28"/>
        </w:rPr>
        <w:t>To upgrade the existing infrastructure.</w:t>
      </w:r>
    </w:p>
    <w:p w:rsidR="00D62D3B" w:rsidRPr="00753316" w:rsidRDefault="00753316" w:rsidP="00132FF7">
      <w:pPr>
        <w:numPr>
          <w:ilvl w:val="0"/>
          <w:numId w:val="1"/>
        </w:numPr>
        <w:jc w:val="both"/>
        <w:rPr>
          <w:sz w:val="28"/>
        </w:rPr>
      </w:pPr>
      <w:r w:rsidRPr="00753316">
        <w:rPr>
          <w:sz w:val="28"/>
        </w:rPr>
        <w:t>To promote innovative practices.</w:t>
      </w:r>
    </w:p>
    <w:p w:rsidR="00132FF7" w:rsidRPr="00753316" w:rsidRDefault="00132FF7" w:rsidP="00132FF7">
      <w:pPr>
        <w:jc w:val="both"/>
        <w:rPr>
          <w:b/>
          <w:bCs/>
          <w:sz w:val="28"/>
        </w:rPr>
      </w:pPr>
      <w:r w:rsidRPr="00753316">
        <w:rPr>
          <w:b/>
          <w:bCs/>
          <w:sz w:val="28"/>
        </w:rPr>
        <w:t>FUNCTIONS</w:t>
      </w:r>
    </w:p>
    <w:p w:rsidR="00D62D3B" w:rsidRPr="00753316" w:rsidRDefault="00753316" w:rsidP="00132FF7">
      <w:pPr>
        <w:numPr>
          <w:ilvl w:val="0"/>
          <w:numId w:val="2"/>
        </w:numPr>
        <w:jc w:val="both"/>
        <w:rPr>
          <w:sz w:val="28"/>
        </w:rPr>
      </w:pPr>
      <w:r w:rsidRPr="00753316">
        <w:rPr>
          <w:sz w:val="28"/>
          <w:lang w:val="en-IN"/>
        </w:rPr>
        <w:t>Development and application of quality benchmarks for various academic and administrative activities of the institution.</w:t>
      </w:r>
    </w:p>
    <w:p w:rsidR="00D62D3B" w:rsidRPr="00753316" w:rsidRDefault="00753316" w:rsidP="00132FF7">
      <w:pPr>
        <w:numPr>
          <w:ilvl w:val="0"/>
          <w:numId w:val="2"/>
        </w:numPr>
        <w:jc w:val="both"/>
        <w:rPr>
          <w:sz w:val="28"/>
        </w:rPr>
      </w:pPr>
      <w:r w:rsidRPr="00753316">
        <w:rPr>
          <w:sz w:val="28"/>
        </w:rPr>
        <w:t>Creation of a learner-centric environment conducive to quality education and faculty maturation to adopt the required knowledge and technology for participatory teaching and learning process.</w:t>
      </w:r>
    </w:p>
    <w:p w:rsidR="00D62D3B" w:rsidRPr="00753316" w:rsidRDefault="00753316" w:rsidP="00132FF7">
      <w:pPr>
        <w:numPr>
          <w:ilvl w:val="0"/>
          <w:numId w:val="2"/>
        </w:numPr>
        <w:jc w:val="both"/>
        <w:rPr>
          <w:sz w:val="28"/>
        </w:rPr>
      </w:pPr>
      <w:r w:rsidRPr="00753316">
        <w:rPr>
          <w:sz w:val="28"/>
        </w:rPr>
        <w:t>Arrangement for feedback response from students, parents and other stakeholders on quality-related institutional processes.</w:t>
      </w:r>
    </w:p>
    <w:p w:rsidR="00D62D3B" w:rsidRPr="00753316" w:rsidRDefault="00753316" w:rsidP="00132FF7">
      <w:pPr>
        <w:numPr>
          <w:ilvl w:val="0"/>
          <w:numId w:val="2"/>
        </w:numPr>
        <w:jc w:val="both"/>
        <w:rPr>
          <w:sz w:val="28"/>
        </w:rPr>
      </w:pPr>
      <w:r w:rsidRPr="00753316">
        <w:rPr>
          <w:sz w:val="28"/>
        </w:rPr>
        <w:lastRenderedPageBreak/>
        <w:t>Dissemination of information on various quality parameters of higher education.</w:t>
      </w:r>
    </w:p>
    <w:p w:rsidR="00D62D3B" w:rsidRPr="00753316" w:rsidRDefault="00753316" w:rsidP="00132FF7">
      <w:pPr>
        <w:numPr>
          <w:ilvl w:val="0"/>
          <w:numId w:val="2"/>
        </w:numPr>
        <w:jc w:val="both"/>
        <w:rPr>
          <w:sz w:val="28"/>
        </w:rPr>
      </w:pPr>
      <w:r w:rsidRPr="00753316">
        <w:rPr>
          <w:sz w:val="28"/>
        </w:rPr>
        <w:t>Organization of inter and intra institutional workshops, seminars on quality related themes and promotion of quality circles.</w:t>
      </w:r>
    </w:p>
    <w:p w:rsidR="00D62D3B" w:rsidRPr="00753316" w:rsidRDefault="00753316" w:rsidP="00132FF7">
      <w:pPr>
        <w:numPr>
          <w:ilvl w:val="0"/>
          <w:numId w:val="2"/>
        </w:numPr>
        <w:jc w:val="both"/>
        <w:rPr>
          <w:sz w:val="28"/>
        </w:rPr>
      </w:pPr>
      <w:r w:rsidRPr="00753316">
        <w:rPr>
          <w:sz w:val="28"/>
        </w:rPr>
        <w:t>Documentation of the various programmes/activities leading to quality improvement.</w:t>
      </w:r>
    </w:p>
    <w:p w:rsidR="00D62D3B" w:rsidRPr="00753316" w:rsidRDefault="00753316" w:rsidP="00132FF7">
      <w:pPr>
        <w:numPr>
          <w:ilvl w:val="0"/>
          <w:numId w:val="2"/>
        </w:numPr>
        <w:jc w:val="both"/>
        <w:rPr>
          <w:sz w:val="28"/>
        </w:rPr>
      </w:pPr>
      <w:r w:rsidRPr="00753316">
        <w:rPr>
          <w:sz w:val="28"/>
        </w:rPr>
        <w:t>Acting as a nodal agency of the Institution for coordinating quality-related activities, including adoption and dissemination of best practices.</w:t>
      </w:r>
    </w:p>
    <w:p w:rsidR="00D62D3B" w:rsidRPr="00753316" w:rsidRDefault="00753316" w:rsidP="00132FF7">
      <w:pPr>
        <w:numPr>
          <w:ilvl w:val="0"/>
          <w:numId w:val="2"/>
        </w:numPr>
        <w:jc w:val="both"/>
        <w:rPr>
          <w:sz w:val="28"/>
        </w:rPr>
      </w:pPr>
      <w:r w:rsidRPr="00753316">
        <w:rPr>
          <w:sz w:val="28"/>
        </w:rPr>
        <w:t>Development and maintenance of institutional database through MIS for the purpose of maintaining /enhancing the institutional quality.</w:t>
      </w:r>
    </w:p>
    <w:p w:rsidR="00D62D3B" w:rsidRPr="00753316" w:rsidRDefault="00753316" w:rsidP="00132FF7">
      <w:pPr>
        <w:numPr>
          <w:ilvl w:val="0"/>
          <w:numId w:val="2"/>
        </w:numPr>
        <w:jc w:val="both"/>
        <w:rPr>
          <w:sz w:val="28"/>
        </w:rPr>
      </w:pPr>
      <w:r w:rsidRPr="00753316">
        <w:rPr>
          <w:sz w:val="28"/>
        </w:rPr>
        <w:t>Development of Quality Culture in the institution.</w:t>
      </w:r>
    </w:p>
    <w:p w:rsidR="00D62D3B" w:rsidRPr="00753316" w:rsidRDefault="00753316" w:rsidP="00132FF7">
      <w:pPr>
        <w:numPr>
          <w:ilvl w:val="0"/>
          <w:numId w:val="2"/>
        </w:numPr>
        <w:jc w:val="both"/>
        <w:rPr>
          <w:sz w:val="28"/>
        </w:rPr>
      </w:pPr>
      <w:r w:rsidRPr="00753316">
        <w:rPr>
          <w:sz w:val="28"/>
        </w:rPr>
        <w:t xml:space="preserve">Preparation of the Annual Quality Assurance Report (AQAR) as per guidelines and parameters of NAAC, to be submitted to NAAC. </w:t>
      </w:r>
    </w:p>
    <w:p w:rsidR="00D62D3B" w:rsidRPr="00753316" w:rsidRDefault="00753316" w:rsidP="00132FF7">
      <w:pPr>
        <w:numPr>
          <w:ilvl w:val="0"/>
          <w:numId w:val="2"/>
        </w:numPr>
        <w:jc w:val="both"/>
        <w:rPr>
          <w:sz w:val="28"/>
        </w:rPr>
      </w:pPr>
      <w:r w:rsidRPr="00753316">
        <w:rPr>
          <w:sz w:val="28"/>
        </w:rPr>
        <w:t>Preparing and implementing Institutional Calendar of activities.</w:t>
      </w:r>
    </w:p>
    <w:p w:rsidR="00132FF7" w:rsidRPr="00753316" w:rsidRDefault="00132FF7" w:rsidP="00132FF7">
      <w:pPr>
        <w:jc w:val="both"/>
        <w:rPr>
          <w:b/>
          <w:bCs/>
          <w:sz w:val="28"/>
        </w:rPr>
      </w:pPr>
      <w:r w:rsidRPr="00753316">
        <w:rPr>
          <w:b/>
          <w:bCs/>
          <w:sz w:val="28"/>
        </w:rPr>
        <w:t>CONTRIBUTION</w:t>
      </w:r>
    </w:p>
    <w:p w:rsidR="00D62D3B" w:rsidRPr="00753316" w:rsidRDefault="00753316" w:rsidP="00132FF7">
      <w:pPr>
        <w:numPr>
          <w:ilvl w:val="0"/>
          <w:numId w:val="4"/>
        </w:numPr>
        <w:jc w:val="both"/>
        <w:rPr>
          <w:sz w:val="28"/>
        </w:rPr>
      </w:pPr>
      <w:r w:rsidRPr="00753316">
        <w:rPr>
          <w:sz w:val="28"/>
        </w:rPr>
        <w:t>Organizing more seminars/ workshops in various disciplines.</w:t>
      </w:r>
    </w:p>
    <w:p w:rsidR="00D62D3B" w:rsidRPr="00753316" w:rsidRDefault="00753316" w:rsidP="00132FF7">
      <w:pPr>
        <w:numPr>
          <w:ilvl w:val="0"/>
          <w:numId w:val="4"/>
        </w:numPr>
        <w:jc w:val="both"/>
        <w:rPr>
          <w:sz w:val="28"/>
        </w:rPr>
      </w:pPr>
      <w:r w:rsidRPr="00753316">
        <w:rPr>
          <w:sz w:val="28"/>
        </w:rPr>
        <w:t>Continuous monitoring of students’ performance and providing feedback to their parents / guardian.</w:t>
      </w:r>
    </w:p>
    <w:p w:rsidR="00D62D3B" w:rsidRPr="00753316" w:rsidRDefault="00753316" w:rsidP="00132FF7">
      <w:pPr>
        <w:numPr>
          <w:ilvl w:val="0"/>
          <w:numId w:val="4"/>
        </w:numPr>
        <w:jc w:val="both"/>
        <w:rPr>
          <w:sz w:val="28"/>
        </w:rPr>
      </w:pPr>
      <w:r w:rsidRPr="00753316">
        <w:rPr>
          <w:sz w:val="28"/>
        </w:rPr>
        <w:t>Upgradation and Installation of more computers and other ICT facilities.</w:t>
      </w:r>
    </w:p>
    <w:p w:rsidR="00D62D3B" w:rsidRPr="00753316" w:rsidRDefault="00753316" w:rsidP="00132FF7">
      <w:pPr>
        <w:numPr>
          <w:ilvl w:val="0"/>
          <w:numId w:val="4"/>
        </w:numPr>
        <w:jc w:val="both"/>
        <w:rPr>
          <w:sz w:val="28"/>
        </w:rPr>
      </w:pPr>
      <w:r w:rsidRPr="00753316">
        <w:rPr>
          <w:sz w:val="28"/>
        </w:rPr>
        <w:t>Taking steps to improve students’ attendance in class.</w:t>
      </w:r>
    </w:p>
    <w:p w:rsidR="00D62D3B" w:rsidRPr="00753316" w:rsidRDefault="00753316" w:rsidP="00132FF7">
      <w:pPr>
        <w:numPr>
          <w:ilvl w:val="0"/>
          <w:numId w:val="4"/>
        </w:numPr>
        <w:jc w:val="both"/>
        <w:rPr>
          <w:sz w:val="28"/>
        </w:rPr>
      </w:pPr>
      <w:r w:rsidRPr="00753316">
        <w:rPr>
          <w:sz w:val="28"/>
        </w:rPr>
        <w:t xml:space="preserve">Organizing educational trips. </w:t>
      </w:r>
    </w:p>
    <w:p w:rsidR="00D62D3B" w:rsidRPr="00753316" w:rsidRDefault="00753316" w:rsidP="00132FF7">
      <w:pPr>
        <w:numPr>
          <w:ilvl w:val="0"/>
          <w:numId w:val="4"/>
        </w:numPr>
        <w:jc w:val="both"/>
        <w:rPr>
          <w:sz w:val="28"/>
        </w:rPr>
      </w:pPr>
      <w:r w:rsidRPr="00753316">
        <w:rPr>
          <w:sz w:val="28"/>
        </w:rPr>
        <w:t>Functional Alumni Association.</w:t>
      </w:r>
    </w:p>
    <w:p w:rsidR="00D62D3B" w:rsidRPr="00753316" w:rsidRDefault="00753316" w:rsidP="00132FF7">
      <w:pPr>
        <w:numPr>
          <w:ilvl w:val="0"/>
          <w:numId w:val="4"/>
        </w:numPr>
        <w:jc w:val="both"/>
        <w:rPr>
          <w:sz w:val="28"/>
        </w:rPr>
      </w:pPr>
      <w:r w:rsidRPr="00753316">
        <w:rPr>
          <w:sz w:val="28"/>
        </w:rPr>
        <w:t>Proactive Anti-sexual Harassment Cell.</w:t>
      </w:r>
    </w:p>
    <w:p w:rsidR="00D62D3B" w:rsidRPr="00753316" w:rsidRDefault="00753316" w:rsidP="00132FF7">
      <w:pPr>
        <w:numPr>
          <w:ilvl w:val="0"/>
          <w:numId w:val="4"/>
        </w:numPr>
        <w:jc w:val="both"/>
        <w:rPr>
          <w:sz w:val="28"/>
        </w:rPr>
      </w:pPr>
      <w:r w:rsidRPr="00753316">
        <w:rPr>
          <w:sz w:val="28"/>
        </w:rPr>
        <w:t>Facilities for differently-abled students and staff.</w:t>
      </w:r>
    </w:p>
    <w:p w:rsidR="00D62D3B" w:rsidRPr="00753316" w:rsidRDefault="00753316" w:rsidP="00132FF7">
      <w:pPr>
        <w:numPr>
          <w:ilvl w:val="0"/>
          <w:numId w:val="4"/>
        </w:numPr>
        <w:jc w:val="both"/>
        <w:rPr>
          <w:sz w:val="28"/>
        </w:rPr>
      </w:pPr>
      <w:r w:rsidRPr="00753316">
        <w:rPr>
          <w:sz w:val="28"/>
        </w:rPr>
        <w:lastRenderedPageBreak/>
        <w:t>Organizing placement activities and interviews.</w:t>
      </w:r>
    </w:p>
    <w:p w:rsidR="00D62D3B" w:rsidRPr="00753316" w:rsidRDefault="00753316" w:rsidP="00132FF7">
      <w:pPr>
        <w:numPr>
          <w:ilvl w:val="0"/>
          <w:numId w:val="4"/>
        </w:numPr>
        <w:jc w:val="both"/>
        <w:rPr>
          <w:sz w:val="28"/>
        </w:rPr>
      </w:pPr>
      <w:r w:rsidRPr="00753316">
        <w:rPr>
          <w:sz w:val="28"/>
        </w:rPr>
        <w:t>Ensuring strict discipline.</w:t>
      </w:r>
    </w:p>
    <w:p w:rsidR="00D62D3B" w:rsidRPr="00753316" w:rsidRDefault="00753316" w:rsidP="00132FF7">
      <w:pPr>
        <w:numPr>
          <w:ilvl w:val="0"/>
          <w:numId w:val="4"/>
        </w:numPr>
        <w:jc w:val="both"/>
        <w:rPr>
          <w:sz w:val="28"/>
        </w:rPr>
      </w:pPr>
      <w:r w:rsidRPr="00753316">
        <w:rPr>
          <w:sz w:val="28"/>
        </w:rPr>
        <w:t>Motivate students towards community service through NCC/ NSS.</w:t>
      </w:r>
    </w:p>
    <w:p w:rsidR="00D62D3B" w:rsidRPr="00753316" w:rsidRDefault="00753316" w:rsidP="00132FF7">
      <w:pPr>
        <w:numPr>
          <w:ilvl w:val="0"/>
          <w:numId w:val="4"/>
        </w:numPr>
        <w:jc w:val="both"/>
        <w:rPr>
          <w:sz w:val="28"/>
        </w:rPr>
      </w:pPr>
      <w:r w:rsidRPr="00753316">
        <w:rPr>
          <w:sz w:val="28"/>
        </w:rPr>
        <w:t>To take steps for redressal of the students and the faculty problems.</w:t>
      </w:r>
    </w:p>
    <w:p w:rsidR="00D62D3B" w:rsidRPr="00753316" w:rsidRDefault="00753316" w:rsidP="00132FF7">
      <w:pPr>
        <w:numPr>
          <w:ilvl w:val="0"/>
          <w:numId w:val="4"/>
        </w:numPr>
        <w:jc w:val="both"/>
        <w:rPr>
          <w:sz w:val="28"/>
        </w:rPr>
      </w:pPr>
      <w:r w:rsidRPr="00753316">
        <w:rPr>
          <w:sz w:val="28"/>
        </w:rPr>
        <w:t xml:space="preserve">To boost extension activities through different societies. </w:t>
      </w:r>
    </w:p>
    <w:p w:rsidR="00132FF7" w:rsidRPr="00753316" w:rsidRDefault="00453E4F" w:rsidP="00132FF7">
      <w:pPr>
        <w:jc w:val="both"/>
        <w:rPr>
          <w:b/>
          <w:bCs/>
          <w:sz w:val="28"/>
        </w:rPr>
      </w:pPr>
      <w:r w:rsidRPr="00753316">
        <w:rPr>
          <w:b/>
          <w:bCs/>
          <w:sz w:val="28"/>
        </w:rPr>
        <w:t>QUALITY ASSURANCE</w:t>
      </w:r>
    </w:p>
    <w:p w:rsidR="00D62D3B" w:rsidRPr="00753316" w:rsidRDefault="00753316" w:rsidP="00453E4F">
      <w:pPr>
        <w:numPr>
          <w:ilvl w:val="0"/>
          <w:numId w:val="6"/>
        </w:numPr>
        <w:jc w:val="both"/>
        <w:rPr>
          <w:sz w:val="28"/>
        </w:rPr>
      </w:pPr>
      <w:r w:rsidRPr="00753316">
        <w:rPr>
          <w:sz w:val="28"/>
        </w:rPr>
        <w:t>Imparting education and orientation for all round development of the students by implementing university approved curriculum.</w:t>
      </w:r>
    </w:p>
    <w:p w:rsidR="00D62D3B" w:rsidRPr="00753316" w:rsidRDefault="00753316" w:rsidP="00453E4F">
      <w:pPr>
        <w:numPr>
          <w:ilvl w:val="0"/>
          <w:numId w:val="6"/>
        </w:numPr>
        <w:jc w:val="both"/>
        <w:rPr>
          <w:sz w:val="28"/>
        </w:rPr>
      </w:pPr>
      <w:r w:rsidRPr="00753316">
        <w:rPr>
          <w:sz w:val="28"/>
        </w:rPr>
        <w:t>Continual upgradation of facilities and human resources with a commitment to strive for improvements in all aspects of quality management.</w:t>
      </w:r>
    </w:p>
    <w:p w:rsidR="00D62D3B" w:rsidRPr="00753316" w:rsidRDefault="00753316" w:rsidP="00453E4F">
      <w:pPr>
        <w:numPr>
          <w:ilvl w:val="0"/>
          <w:numId w:val="6"/>
        </w:numPr>
        <w:jc w:val="both"/>
        <w:rPr>
          <w:sz w:val="28"/>
        </w:rPr>
      </w:pPr>
      <w:r w:rsidRPr="00753316">
        <w:rPr>
          <w:sz w:val="28"/>
        </w:rPr>
        <w:t>Providing additional inputs to the students which enhance their employability on a global   platform.</w:t>
      </w:r>
    </w:p>
    <w:p w:rsidR="00D62D3B" w:rsidRPr="00753316" w:rsidRDefault="00753316" w:rsidP="00453E4F">
      <w:pPr>
        <w:numPr>
          <w:ilvl w:val="0"/>
          <w:numId w:val="6"/>
        </w:numPr>
        <w:jc w:val="both"/>
        <w:rPr>
          <w:sz w:val="28"/>
        </w:rPr>
      </w:pPr>
      <w:r w:rsidRPr="00753316">
        <w:rPr>
          <w:sz w:val="28"/>
        </w:rPr>
        <w:t>Following all university norms, UGC/NAAC guidelines, DHE instructions for maintaining standards in teaching/ learning process.</w:t>
      </w:r>
    </w:p>
    <w:p w:rsidR="00453E4F" w:rsidRPr="00753316" w:rsidRDefault="00453E4F" w:rsidP="00132FF7">
      <w:pPr>
        <w:jc w:val="both"/>
        <w:rPr>
          <w:b/>
          <w:bCs/>
          <w:sz w:val="28"/>
        </w:rPr>
      </w:pPr>
      <w:r w:rsidRPr="00753316">
        <w:rPr>
          <w:b/>
          <w:bCs/>
          <w:sz w:val="28"/>
        </w:rPr>
        <w:t>COMMUNICATIONS</w:t>
      </w:r>
    </w:p>
    <w:p w:rsidR="00D62D3B" w:rsidRPr="00753316" w:rsidRDefault="00753316" w:rsidP="00453E4F">
      <w:pPr>
        <w:numPr>
          <w:ilvl w:val="0"/>
          <w:numId w:val="7"/>
        </w:numPr>
        <w:jc w:val="both"/>
        <w:rPr>
          <w:sz w:val="28"/>
        </w:rPr>
      </w:pPr>
      <w:r w:rsidRPr="00753316">
        <w:rPr>
          <w:sz w:val="28"/>
        </w:rPr>
        <w:t>Through the institutional official</w:t>
      </w:r>
      <w:r w:rsidRPr="00753316">
        <w:rPr>
          <w:b/>
          <w:bCs/>
          <w:sz w:val="28"/>
        </w:rPr>
        <w:t xml:space="preserve"> </w:t>
      </w:r>
      <w:r w:rsidRPr="00753316">
        <w:rPr>
          <w:sz w:val="28"/>
        </w:rPr>
        <w:t>website</w:t>
      </w:r>
      <w:r w:rsidRPr="00753316">
        <w:rPr>
          <w:b/>
          <w:bCs/>
          <w:sz w:val="28"/>
        </w:rPr>
        <w:t xml:space="preserve"> www.pggc46.ac.in.</w:t>
      </w:r>
    </w:p>
    <w:p w:rsidR="00D62D3B" w:rsidRPr="00753316" w:rsidRDefault="00753316" w:rsidP="00453E4F">
      <w:pPr>
        <w:numPr>
          <w:ilvl w:val="0"/>
          <w:numId w:val="7"/>
        </w:numPr>
        <w:jc w:val="both"/>
        <w:rPr>
          <w:sz w:val="28"/>
        </w:rPr>
      </w:pPr>
      <w:r w:rsidRPr="00753316">
        <w:rPr>
          <w:sz w:val="28"/>
        </w:rPr>
        <w:t>Detailed</w:t>
      </w:r>
      <w:r w:rsidRPr="00753316">
        <w:rPr>
          <w:b/>
          <w:bCs/>
          <w:sz w:val="28"/>
        </w:rPr>
        <w:t xml:space="preserve"> </w:t>
      </w:r>
      <w:r w:rsidRPr="00753316">
        <w:rPr>
          <w:sz w:val="28"/>
        </w:rPr>
        <w:t>information is given in the prospectus.</w:t>
      </w:r>
    </w:p>
    <w:p w:rsidR="00D62D3B" w:rsidRPr="00753316" w:rsidRDefault="00753316" w:rsidP="00453E4F">
      <w:pPr>
        <w:numPr>
          <w:ilvl w:val="0"/>
          <w:numId w:val="7"/>
        </w:numPr>
        <w:jc w:val="both"/>
        <w:rPr>
          <w:sz w:val="28"/>
        </w:rPr>
      </w:pPr>
      <w:r w:rsidRPr="00753316">
        <w:rPr>
          <w:sz w:val="28"/>
        </w:rPr>
        <w:t xml:space="preserve"> Assembly/Orientation programmes for awareness and information of the students.</w:t>
      </w:r>
    </w:p>
    <w:p w:rsidR="00D62D3B" w:rsidRPr="00753316" w:rsidRDefault="00753316" w:rsidP="00453E4F">
      <w:pPr>
        <w:numPr>
          <w:ilvl w:val="0"/>
          <w:numId w:val="7"/>
        </w:numPr>
        <w:jc w:val="both"/>
        <w:rPr>
          <w:sz w:val="28"/>
        </w:rPr>
      </w:pPr>
      <w:r w:rsidRPr="00753316">
        <w:rPr>
          <w:sz w:val="28"/>
        </w:rPr>
        <w:t>Regular notification.</w:t>
      </w:r>
    </w:p>
    <w:p w:rsidR="00D62D3B" w:rsidRPr="00753316" w:rsidRDefault="00753316" w:rsidP="00453E4F">
      <w:pPr>
        <w:numPr>
          <w:ilvl w:val="0"/>
          <w:numId w:val="7"/>
        </w:numPr>
        <w:jc w:val="both"/>
        <w:rPr>
          <w:sz w:val="28"/>
        </w:rPr>
      </w:pPr>
      <w:r w:rsidRPr="00753316">
        <w:rPr>
          <w:sz w:val="28"/>
        </w:rPr>
        <w:t>Meetings with the Principal, Advisory Council, Sub Committees, teachers, non-teaching staff, students, parents and alumni.</w:t>
      </w:r>
    </w:p>
    <w:p w:rsidR="00753316" w:rsidRDefault="00753316" w:rsidP="00753316">
      <w:pPr>
        <w:jc w:val="center"/>
        <w:rPr>
          <w:b/>
          <w:bCs/>
        </w:rPr>
      </w:pPr>
    </w:p>
    <w:p w:rsidR="00453E4F" w:rsidRPr="00753316" w:rsidRDefault="00453E4F" w:rsidP="00753316">
      <w:pPr>
        <w:jc w:val="center"/>
        <w:rPr>
          <w:b/>
          <w:bCs/>
          <w:sz w:val="28"/>
        </w:rPr>
      </w:pPr>
      <w:r w:rsidRPr="00753316">
        <w:rPr>
          <w:b/>
          <w:bCs/>
          <w:sz w:val="28"/>
        </w:rPr>
        <w:lastRenderedPageBreak/>
        <w:t>COMPOSITION OF INTERNAL QUALITY ASSURANCE CELL</w:t>
      </w:r>
      <w:r w:rsidRPr="00753316">
        <w:rPr>
          <w:b/>
          <w:bCs/>
          <w:sz w:val="28"/>
        </w:rPr>
        <w:br/>
        <w:t>2015-16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6D50" w:rsidRPr="00753316" w:rsidTr="00DC6D50"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1)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Dr. Gurjeet Kaur, Principal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Chairperson</w:t>
            </w:r>
          </w:p>
        </w:tc>
      </w:tr>
      <w:tr w:rsidR="00DC6D50" w:rsidRPr="00753316" w:rsidTr="00DC6D50"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2)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Dr. Yashpal Kaur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Dean</w:t>
            </w:r>
          </w:p>
        </w:tc>
      </w:tr>
      <w:tr w:rsidR="00DC6D50" w:rsidRPr="00753316" w:rsidTr="00DC6D50"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3)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Dr. J.K. Sehgal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Vice Principal</w:t>
            </w:r>
          </w:p>
        </w:tc>
      </w:tr>
      <w:tr w:rsidR="00DC6D50" w:rsidRPr="00753316" w:rsidTr="00DC6D50"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4)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Ms. Deepshikha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Member</w:t>
            </w:r>
          </w:p>
        </w:tc>
      </w:tr>
      <w:tr w:rsidR="00DC6D50" w:rsidRPr="00753316" w:rsidTr="00DC6D50"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5)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Ms. Surrinder Kaur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Member</w:t>
            </w:r>
          </w:p>
        </w:tc>
      </w:tr>
      <w:tr w:rsidR="00DC6D50" w:rsidRPr="00753316" w:rsidTr="00DC6D50"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6)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Ms. Shashi Wahi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Member</w:t>
            </w:r>
          </w:p>
        </w:tc>
      </w:tr>
      <w:tr w:rsidR="00DC6D50" w:rsidRPr="00753316" w:rsidTr="00DC6D50"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7)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Ms. Anita Berry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Registrar, Exams.</w:t>
            </w:r>
          </w:p>
        </w:tc>
      </w:tr>
      <w:tr w:rsidR="00DC6D50" w:rsidRPr="00753316" w:rsidTr="00DC6D50"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8)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Ms. Harinder Kaur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Coordinator</w:t>
            </w:r>
          </w:p>
        </w:tc>
      </w:tr>
      <w:tr w:rsidR="00DC6D50" w:rsidRPr="00753316" w:rsidTr="00DC6D50"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9)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Dr. Harjinder Singh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Bursar</w:t>
            </w:r>
          </w:p>
        </w:tc>
      </w:tr>
      <w:tr w:rsidR="00DC6D50" w:rsidRPr="00753316" w:rsidTr="00DC6D50"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10)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Dr. Prem Sagar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Registrar, Exams.</w:t>
            </w:r>
          </w:p>
        </w:tc>
      </w:tr>
      <w:tr w:rsidR="00DC6D50" w:rsidRPr="00753316" w:rsidTr="00DC6D50"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11)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Dr. Baljit Singh</w:t>
            </w:r>
          </w:p>
        </w:tc>
        <w:tc>
          <w:tcPr>
            <w:tcW w:w="3192" w:type="dxa"/>
          </w:tcPr>
          <w:p w:rsidR="00DC6D50" w:rsidRPr="00753316" w:rsidRDefault="00DC6D50" w:rsidP="00DC6D50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Alumni</w:t>
            </w:r>
          </w:p>
        </w:tc>
      </w:tr>
      <w:tr w:rsidR="00DC6D50" w:rsidRPr="00753316" w:rsidTr="00DC6D50">
        <w:tc>
          <w:tcPr>
            <w:tcW w:w="3192" w:type="dxa"/>
          </w:tcPr>
          <w:p w:rsidR="00DC6D50" w:rsidRPr="00753316" w:rsidRDefault="00DC6D50" w:rsidP="00753316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12)</w:t>
            </w:r>
          </w:p>
        </w:tc>
        <w:tc>
          <w:tcPr>
            <w:tcW w:w="3192" w:type="dxa"/>
          </w:tcPr>
          <w:p w:rsidR="00DC6D50" w:rsidRPr="00753316" w:rsidRDefault="00DC6D50" w:rsidP="00753316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Ms. Mukesh Kumari</w:t>
            </w:r>
          </w:p>
        </w:tc>
        <w:tc>
          <w:tcPr>
            <w:tcW w:w="3192" w:type="dxa"/>
          </w:tcPr>
          <w:p w:rsidR="00DC6D50" w:rsidRPr="00753316" w:rsidRDefault="00DC6D50" w:rsidP="00753316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 xml:space="preserve">Librarian </w:t>
            </w:r>
          </w:p>
        </w:tc>
      </w:tr>
      <w:tr w:rsidR="00DC6D50" w:rsidRPr="00753316" w:rsidTr="00DC6D50">
        <w:tc>
          <w:tcPr>
            <w:tcW w:w="3192" w:type="dxa"/>
          </w:tcPr>
          <w:p w:rsidR="00DC6D50" w:rsidRPr="00753316" w:rsidRDefault="00DC6D50" w:rsidP="00753316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13)</w:t>
            </w:r>
          </w:p>
        </w:tc>
        <w:tc>
          <w:tcPr>
            <w:tcW w:w="3192" w:type="dxa"/>
          </w:tcPr>
          <w:p w:rsidR="00DC6D50" w:rsidRPr="00753316" w:rsidRDefault="00DC6D50" w:rsidP="00753316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Mr. Madhav Kumar</w:t>
            </w:r>
          </w:p>
        </w:tc>
        <w:tc>
          <w:tcPr>
            <w:tcW w:w="3192" w:type="dxa"/>
          </w:tcPr>
          <w:p w:rsidR="00DC6D50" w:rsidRPr="00753316" w:rsidRDefault="00DC6D50" w:rsidP="00753316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 xml:space="preserve">Supdt. </w:t>
            </w:r>
            <w:proofErr w:type="spellStart"/>
            <w:r w:rsidRPr="00753316">
              <w:rPr>
                <w:sz w:val="28"/>
              </w:rPr>
              <w:t>Esdt</w:t>
            </w:r>
            <w:proofErr w:type="spellEnd"/>
          </w:p>
        </w:tc>
      </w:tr>
      <w:tr w:rsidR="00DC6D50" w:rsidRPr="00753316" w:rsidTr="00DC6D50">
        <w:tc>
          <w:tcPr>
            <w:tcW w:w="3192" w:type="dxa"/>
          </w:tcPr>
          <w:p w:rsidR="00DC6D50" w:rsidRPr="00753316" w:rsidRDefault="00DC6D50" w:rsidP="00753316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14)</w:t>
            </w:r>
          </w:p>
        </w:tc>
        <w:tc>
          <w:tcPr>
            <w:tcW w:w="3192" w:type="dxa"/>
          </w:tcPr>
          <w:p w:rsidR="00DC6D50" w:rsidRPr="00753316" w:rsidRDefault="00DC6D50" w:rsidP="00753316">
            <w:pPr>
              <w:spacing w:after="200"/>
              <w:jc w:val="both"/>
              <w:rPr>
                <w:sz w:val="28"/>
              </w:rPr>
            </w:pPr>
            <w:r w:rsidRPr="00753316">
              <w:rPr>
                <w:sz w:val="28"/>
              </w:rPr>
              <w:t>Ms. Satnam Kaur</w:t>
            </w:r>
          </w:p>
        </w:tc>
        <w:tc>
          <w:tcPr>
            <w:tcW w:w="3192" w:type="dxa"/>
          </w:tcPr>
          <w:p w:rsidR="00DC6D50" w:rsidRPr="00753316" w:rsidRDefault="00DC6D50" w:rsidP="00753316">
            <w:pPr>
              <w:spacing w:after="200"/>
              <w:jc w:val="both"/>
              <w:rPr>
                <w:sz w:val="28"/>
              </w:rPr>
            </w:pPr>
            <w:proofErr w:type="spellStart"/>
            <w:r w:rsidRPr="00753316">
              <w:rPr>
                <w:sz w:val="28"/>
              </w:rPr>
              <w:t>Supdt.Actt</w:t>
            </w:r>
            <w:proofErr w:type="spellEnd"/>
          </w:p>
        </w:tc>
      </w:tr>
    </w:tbl>
    <w:p w:rsidR="00DC6D50" w:rsidRDefault="00DC6D50" w:rsidP="00132FF7">
      <w:pPr>
        <w:jc w:val="both"/>
        <w:rPr>
          <w:b/>
          <w:bCs/>
        </w:rPr>
      </w:pPr>
    </w:p>
    <w:p w:rsidR="00C05EA5" w:rsidRDefault="00C05EA5" w:rsidP="00C05EA5">
      <w:pPr>
        <w:jc w:val="center"/>
        <w:rPr>
          <w:b/>
          <w:bCs/>
          <w:sz w:val="28"/>
        </w:rPr>
      </w:pPr>
    </w:p>
    <w:p w:rsidR="00C05EA5" w:rsidRDefault="00C05EA5" w:rsidP="00C05EA5">
      <w:pPr>
        <w:jc w:val="center"/>
        <w:rPr>
          <w:b/>
          <w:bCs/>
          <w:sz w:val="28"/>
        </w:rPr>
      </w:pPr>
    </w:p>
    <w:p w:rsidR="00C05EA5" w:rsidRDefault="00C05EA5" w:rsidP="00C05EA5">
      <w:pPr>
        <w:jc w:val="center"/>
        <w:rPr>
          <w:b/>
          <w:bCs/>
          <w:sz w:val="28"/>
        </w:rPr>
      </w:pPr>
    </w:p>
    <w:p w:rsidR="00C05EA5" w:rsidRDefault="00C05EA5" w:rsidP="00C05EA5">
      <w:pPr>
        <w:jc w:val="center"/>
        <w:rPr>
          <w:b/>
          <w:bCs/>
          <w:sz w:val="28"/>
        </w:rPr>
      </w:pPr>
    </w:p>
    <w:p w:rsidR="00C05EA5" w:rsidRDefault="00C05EA5" w:rsidP="00C05EA5">
      <w:pPr>
        <w:jc w:val="center"/>
        <w:rPr>
          <w:b/>
          <w:bCs/>
          <w:sz w:val="28"/>
        </w:rPr>
      </w:pPr>
    </w:p>
    <w:p w:rsidR="00C05EA5" w:rsidRDefault="00C05EA5" w:rsidP="00C05EA5">
      <w:pPr>
        <w:jc w:val="center"/>
        <w:rPr>
          <w:b/>
          <w:bCs/>
          <w:sz w:val="28"/>
        </w:rPr>
      </w:pPr>
    </w:p>
    <w:p w:rsidR="00C05EA5" w:rsidRDefault="00C05EA5" w:rsidP="00C05EA5">
      <w:pPr>
        <w:jc w:val="center"/>
        <w:rPr>
          <w:b/>
          <w:bCs/>
          <w:sz w:val="28"/>
        </w:rPr>
      </w:pPr>
      <w:r w:rsidRPr="00C05EA5">
        <w:rPr>
          <w:b/>
          <w:bCs/>
          <w:sz w:val="28"/>
        </w:rPr>
        <w:lastRenderedPageBreak/>
        <w:t>NAAC REACCREDITATION CYCLE 2 STEERING COMMITTEE</w:t>
      </w:r>
    </w:p>
    <w:p w:rsidR="00C05EA5" w:rsidRDefault="00C05EA5" w:rsidP="00C05EA5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5EA5" w:rsidRPr="004F7A85" w:rsidTr="00C05EA5">
        <w:tc>
          <w:tcPr>
            <w:tcW w:w="3192" w:type="dxa"/>
          </w:tcPr>
          <w:p w:rsidR="00C05EA5" w:rsidRPr="004F7A85" w:rsidRDefault="00C05EA5" w:rsidP="004F7A85">
            <w:pPr>
              <w:spacing w:after="200"/>
              <w:jc w:val="both"/>
              <w:rPr>
                <w:sz w:val="28"/>
              </w:rPr>
            </w:pPr>
            <w:r w:rsidRPr="004F7A85">
              <w:rPr>
                <w:sz w:val="28"/>
              </w:rPr>
              <w:t>1)</w:t>
            </w:r>
          </w:p>
        </w:tc>
        <w:tc>
          <w:tcPr>
            <w:tcW w:w="3192" w:type="dxa"/>
          </w:tcPr>
          <w:p w:rsidR="00C05EA5" w:rsidRPr="00C05EA5" w:rsidRDefault="00C05EA5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Ms. Harinder Kaur</w:t>
            </w:r>
          </w:p>
        </w:tc>
        <w:tc>
          <w:tcPr>
            <w:tcW w:w="3192" w:type="dxa"/>
          </w:tcPr>
          <w:p w:rsidR="00C05EA5" w:rsidRPr="004F7A85" w:rsidRDefault="00C05EA5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Coordinator</w:t>
            </w:r>
          </w:p>
        </w:tc>
      </w:tr>
      <w:tr w:rsidR="00C05EA5" w:rsidRPr="004F7A85" w:rsidTr="00C05EA5">
        <w:tc>
          <w:tcPr>
            <w:tcW w:w="3192" w:type="dxa"/>
          </w:tcPr>
          <w:p w:rsidR="00C05EA5" w:rsidRPr="004F7A85" w:rsidRDefault="00C05EA5" w:rsidP="004F7A85">
            <w:pPr>
              <w:spacing w:after="200"/>
              <w:jc w:val="both"/>
              <w:rPr>
                <w:sz w:val="28"/>
              </w:rPr>
            </w:pPr>
            <w:r w:rsidRPr="004F7A85">
              <w:rPr>
                <w:sz w:val="28"/>
              </w:rPr>
              <w:t>2)</w:t>
            </w:r>
          </w:p>
        </w:tc>
        <w:tc>
          <w:tcPr>
            <w:tcW w:w="3192" w:type="dxa"/>
          </w:tcPr>
          <w:p w:rsidR="00C05EA5" w:rsidRPr="00C05EA5" w:rsidRDefault="00C05EA5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Dr. Prashant Gaurav</w:t>
            </w:r>
          </w:p>
        </w:tc>
        <w:tc>
          <w:tcPr>
            <w:tcW w:w="3192" w:type="dxa"/>
          </w:tcPr>
          <w:p w:rsidR="00C05EA5" w:rsidRPr="00C05EA5" w:rsidRDefault="00C05EA5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Member</w:t>
            </w:r>
          </w:p>
        </w:tc>
      </w:tr>
      <w:tr w:rsidR="00C05EA5" w:rsidRPr="004F7A85" w:rsidTr="00C05EA5">
        <w:tc>
          <w:tcPr>
            <w:tcW w:w="3192" w:type="dxa"/>
          </w:tcPr>
          <w:p w:rsidR="00C05EA5" w:rsidRPr="004F7A85" w:rsidRDefault="00C05EA5" w:rsidP="004F7A85">
            <w:pPr>
              <w:spacing w:after="200"/>
              <w:jc w:val="both"/>
              <w:rPr>
                <w:sz w:val="28"/>
              </w:rPr>
            </w:pPr>
            <w:r w:rsidRPr="004F7A85">
              <w:rPr>
                <w:sz w:val="28"/>
              </w:rPr>
              <w:t>3)</w:t>
            </w:r>
          </w:p>
        </w:tc>
        <w:tc>
          <w:tcPr>
            <w:tcW w:w="3192" w:type="dxa"/>
          </w:tcPr>
          <w:p w:rsidR="00C05EA5" w:rsidRPr="00C05EA5" w:rsidRDefault="00C05EA5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Dr. Tanuja Talwar</w:t>
            </w:r>
          </w:p>
        </w:tc>
        <w:tc>
          <w:tcPr>
            <w:tcW w:w="3192" w:type="dxa"/>
          </w:tcPr>
          <w:p w:rsidR="00C05EA5" w:rsidRPr="004F7A85" w:rsidRDefault="00C05EA5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Member</w:t>
            </w:r>
          </w:p>
        </w:tc>
      </w:tr>
      <w:tr w:rsidR="00C05EA5" w:rsidRPr="004F7A85" w:rsidTr="00C05EA5">
        <w:tc>
          <w:tcPr>
            <w:tcW w:w="3192" w:type="dxa"/>
          </w:tcPr>
          <w:p w:rsidR="00C05EA5" w:rsidRPr="004F7A85" w:rsidRDefault="00C05EA5" w:rsidP="004F7A85">
            <w:pPr>
              <w:spacing w:after="200"/>
              <w:jc w:val="both"/>
              <w:rPr>
                <w:sz w:val="28"/>
              </w:rPr>
            </w:pPr>
            <w:r w:rsidRPr="004F7A85">
              <w:rPr>
                <w:sz w:val="28"/>
              </w:rPr>
              <w:t>4)</w:t>
            </w:r>
          </w:p>
        </w:tc>
        <w:tc>
          <w:tcPr>
            <w:tcW w:w="3192" w:type="dxa"/>
          </w:tcPr>
          <w:p w:rsidR="00C05EA5" w:rsidRPr="00C05EA5" w:rsidRDefault="00C05EA5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Dr. Uma Narang</w:t>
            </w:r>
          </w:p>
        </w:tc>
        <w:tc>
          <w:tcPr>
            <w:tcW w:w="3192" w:type="dxa"/>
          </w:tcPr>
          <w:p w:rsidR="00C05EA5" w:rsidRPr="00C05EA5" w:rsidRDefault="00C05EA5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Member</w:t>
            </w:r>
          </w:p>
        </w:tc>
      </w:tr>
      <w:tr w:rsidR="00C05EA5" w:rsidRPr="004F7A85" w:rsidTr="00C05EA5">
        <w:tc>
          <w:tcPr>
            <w:tcW w:w="3192" w:type="dxa"/>
          </w:tcPr>
          <w:p w:rsidR="00C05EA5" w:rsidRPr="004F7A85" w:rsidRDefault="00C05EA5" w:rsidP="004F7A85">
            <w:pPr>
              <w:spacing w:after="200"/>
              <w:jc w:val="both"/>
              <w:rPr>
                <w:sz w:val="28"/>
              </w:rPr>
            </w:pPr>
            <w:r w:rsidRPr="004F7A85">
              <w:rPr>
                <w:sz w:val="28"/>
              </w:rPr>
              <w:t>5)</w:t>
            </w:r>
          </w:p>
        </w:tc>
        <w:tc>
          <w:tcPr>
            <w:tcW w:w="3192" w:type="dxa"/>
          </w:tcPr>
          <w:p w:rsidR="00C05EA5" w:rsidRPr="00C05EA5" w:rsidRDefault="00C05EA5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Ms. Riju Sharma</w:t>
            </w:r>
          </w:p>
        </w:tc>
        <w:tc>
          <w:tcPr>
            <w:tcW w:w="3192" w:type="dxa"/>
          </w:tcPr>
          <w:p w:rsidR="00C05EA5" w:rsidRPr="00C05EA5" w:rsidRDefault="00C05EA5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Member</w:t>
            </w:r>
          </w:p>
        </w:tc>
      </w:tr>
      <w:tr w:rsidR="00C05EA5" w:rsidRPr="004F7A85" w:rsidTr="00C05EA5">
        <w:tc>
          <w:tcPr>
            <w:tcW w:w="3192" w:type="dxa"/>
          </w:tcPr>
          <w:p w:rsidR="00C05EA5" w:rsidRPr="004F7A85" w:rsidRDefault="00C05EA5" w:rsidP="004F7A85">
            <w:pPr>
              <w:spacing w:after="200"/>
              <w:jc w:val="both"/>
              <w:rPr>
                <w:sz w:val="28"/>
              </w:rPr>
            </w:pPr>
            <w:r w:rsidRPr="004F7A85">
              <w:rPr>
                <w:sz w:val="28"/>
              </w:rPr>
              <w:t>6)</w:t>
            </w:r>
          </w:p>
        </w:tc>
        <w:tc>
          <w:tcPr>
            <w:tcW w:w="3192" w:type="dxa"/>
          </w:tcPr>
          <w:p w:rsidR="00C05EA5" w:rsidRPr="00C05EA5" w:rsidRDefault="00C05EA5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Ms. Ruchee Aggarwal</w:t>
            </w:r>
          </w:p>
        </w:tc>
        <w:tc>
          <w:tcPr>
            <w:tcW w:w="3192" w:type="dxa"/>
          </w:tcPr>
          <w:p w:rsidR="00C05EA5" w:rsidRPr="00C05EA5" w:rsidRDefault="00C05EA5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Member</w:t>
            </w:r>
          </w:p>
        </w:tc>
      </w:tr>
      <w:tr w:rsidR="00040051" w:rsidRPr="004F7A85" w:rsidTr="00C05EA5">
        <w:tc>
          <w:tcPr>
            <w:tcW w:w="3192" w:type="dxa"/>
          </w:tcPr>
          <w:p w:rsidR="00040051" w:rsidRPr="004F7A85" w:rsidRDefault="00040051" w:rsidP="004F7A85">
            <w:pPr>
              <w:spacing w:after="200"/>
              <w:jc w:val="both"/>
              <w:rPr>
                <w:sz w:val="28"/>
              </w:rPr>
            </w:pPr>
            <w:r w:rsidRPr="004F7A85">
              <w:rPr>
                <w:sz w:val="28"/>
              </w:rPr>
              <w:t>7)</w:t>
            </w:r>
          </w:p>
        </w:tc>
        <w:tc>
          <w:tcPr>
            <w:tcW w:w="3192" w:type="dxa"/>
          </w:tcPr>
          <w:p w:rsidR="00C05EA5" w:rsidRPr="00C05EA5" w:rsidRDefault="00040051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Mr. Mohit Sanan</w:t>
            </w:r>
          </w:p>
        </w:tc>
        <w:tc>
          <w:tcPr>
            <w:tcW w:w="3192" w:type="dxa"/>
          </w:tcPr>
          <w:p w:rsidR="00C05EA5" w:rsidRPr="00C05EA5" w:rsidRDefault="00040051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ICT Assistance</w:t>
            </w:r>
          </w:p>
        </w:tc>
      </w:tr>
      <w:tr w:rsidR="00040051" w:rsidRPr="004F7A85" w:rsidTr="00C05EA5">
        <w:tc>
          <w:tcPr>
            <w:tcW w:w="3192" w:type="dxa"/>
          </w:tcPr>
          <w:p w:rsidR="00040051" w:rsidRPr="004F7A85" w:rsidRDefault="00040051" w:rsidP="004F7A85">
            <w:pPr>
              <w:spacing w:after="200"/>
              <w:jc w:val="both"/>
              <w:rPr>
                <w:sz w:val="28"/>
              </w:rPr>
            </w:pPr>
            <w:r w:rsidRPr="004F7A85">
              <w:rPr>
                <w:sz w:val="28"/>
              </w:rPr>
              <w:t>8)</w:t>
            </w:r>
          </w:p>
        </w:tc>
        <w:tc>
          <w:tcPr>
            <w:tcW w:w="3192" w:type="dxa"/>
          </w:tcPr>
          <w:p w:rsidR="00C05EA5" w:rsidRPr="00C05EA5" w:rsidRDefault="00040051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Ms. Vandana</w:t>
            </w:r>
          </w:p>
        </w:tc>
        <w:tc>
          <w:tcPr>
            <w:tcW w:w="3192" w:type="dxa"/>
          </w:tcPr>
          <w:p w:rsidR="00C05EA5" w:rsidRPr="00C05EA5" w:rsidRDefault="00040051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ICT Assistance</w:t>
            </w:r>
          </w:p>
        </w:tc>
      </w:tr>
      <w:tr w:rsidR="00040051" w:rsidRPr="004F7A85" w:rsidTr="00C05EA5">
        <w:tc>
          <w:tcPr>
            <w:tcW w:w="3192" w:type="dxa"/>
          </w:tcPr>
          <w:p w:rsidR="00040051" w:rsidRPr="004F7A85" w:rsidRDefault="00040051" w:rsidP="004F7A85">
            <w:pPr>
              <w:spacing w:after="200"/>
              <w:jc w:val="both"/>
              <w:rPr>
                <w:sz w:val="28"/>
              </w:rPr>
            </w:pPr>
            <w:r w:rsidRPr="004F7A85">
              <w:rPr>
                <w:sz w:val="28"/>
              </w:rPr>
              <w:t>9)</w:t>
            </w:r>
          </w:p>
        </w:tc>
        <w:tc>
          <w:tcPr>
            <w:tcW w:w="3192" w:type="dxa"/>
          </w:tcPr>
          <w:p w:rsidR="00C05EA5" w:rsidRPr="00C05EA5" w:rsidRDefault="00040051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Mr. Gurinder Singh</w:t>
            </w:r>
          </w:p>
        </w:tc>
        <w:tc>
          <w:tcPr>
            <w:tcW w:w="3192" w:type="dxa"/>
          </w:tcPr>
          <w:p w:rsidR="00C05EA5" w:rsidRPr="00C05EA5" w:rsidRDefault="00040051" w:rsidP="004F7A85">
            <w:pPr>
              <w:spacing w:after="200"/>
              <w:jc w:val="both"/>
              <w:rPr>
                <w:sz w:val="28"/>
              </w:rPr>
            </w:pPr>
            <w:r w:rsidRPr="00C05EA5">
              <w:rPr>
                <w:sz w:val="28"/>
              </w:rPr>
              <w:t>Clerical Assistance</w:t>
            </w:r>
          </w:p>
        </w:tc>
      </w:tr>
    </w:tbl>
    <w:p w:rsidR="00C05EA5" w:rsidRPr="004F7A85" w:rsidRDefault="00C05EA5" w:rsidP="004F7A85">
      <w:pPr>
        <w:spacing w:line="240" w:lineRule="auto"/>
        <w:jc w:val="both"/>
        <w:rPr>
          <w:sz w:val="28"/>
        </w:rPr>
      </w:pPr>
    </w:p>
    <w:p w:rsidR="00DC6D50" w:rsidRPr="004F7A85" w:rsidRDefault="00DC6D50" w:rsidP="004F7A85">
      <w:pPr>
        <w:spacing w:line="240" w:lineRule="auto"/>
        <w:jc w:val="both"/>
        <w:rPr>
          <w:sz w:val="28"/>
        </w:rPr>
      </w:pPr>
    </w:p>
    <w:p w:rsidR="00DC6D50" w:rsidRPr="004F7A85" w:rsidRDefault="00DC6D50" w:rsidP="004F7A85">
      <w:pPr>
        <w:spacing w:line="240" w:lineRule="auto"/>
        <w:jc w:val="both"/>
        <w:rPr>
          <w:sz w:val="28"/>
        </w:rPr>
      </w:pPr>
    </w:p>
    <w:p w:rsidR="00E03DC9" w:rsidRDefault="00E03DC9" w:rsidP="00132FF7">
      <w:pPr>
        <w:jc w:val="both"/>
      </w:pPr>
      <w:bookmarkStart w:id="0" w:name="_GoBack"/>
      <w:bookmarkEnd w:id="0"/>
    </w:p>
    <w:sectPr w:rsidR="00E0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A37"/>
    <w:multiLevelType w:val="hybridMultilevel"/>
    <w:tmpl w:val="5240F06A"/>
    <w:lvl w:ilvl="0" w:tplc="DB9E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64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8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9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A6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67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AF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C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AD3342"/>
    <w:multiLevelType w:val="hybridMultilevel"/>
    <w:tmpl w:val="5B80A4FE"/>
    <w:lvl w:ilvl="0" w:tplc="2F2C2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4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EE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AA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0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8F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C1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EA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FC3392"/>
    <w:multiLevelType w:val="hybridMultilevel"/>
    <w:tmpl w:val="356E230A"/>
    <w:lvl w:ilvl="0" w:tplc="C0446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AB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6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4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6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81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CC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EC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8D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5F4F34"/>
    <w:multiLevelType w:val="hybridMultilevel"/>
    <w:tmpl w:val="6428EC8A"/>
    <w:lvl w:ilvl="0" w:tplc="2D0C7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6D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0E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C7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6D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CE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0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02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853DA1"/>
    <w:multiLevelType w:val="hybridMultilevel"/>
    <w:tmpl w:val="303CB652"/>
    <w:lvl w:ilvl="0" w:tplc="ED009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67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D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69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F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A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8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4E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2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485FB4"/>
    <w:multiLevelType w:val="hybridMultilevel"/>
    <w:tmpl w:val="A9663300"/>
    <w:lvl w:ilvl="0" w:tplc="DC38C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A1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EA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CD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A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A8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09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D26D38"/>
    <w:multiLevelType w:val="hybridMultilevel"/>
    <w:tmpl w:val="8C9A86DC"/>
    <w:lvl w:ilvl="0" w:tplc="2BAEF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A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6C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C5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AC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22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4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87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E5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F7"/>
    <w:rsid w:val="00040051"/>
    <w:rsid w:val="00132FF7"/>
    <w:rsid w:val="002437E6"/>
    <w:rsid w:val="00453E4F"/>
    <w:rsid w:val="004F7A85"/>
    <w:rsid w:val="00753316"/>
    <w:rsid w:val="00BC1826"/>
    <w:rsid w:val="00C05EA5"/>
    <w:rsid w:val="00C40D5D"/>
    <w:rsid w:val="00D62D3B"/>
    <w:rsid w:val="00DC6D50"/>
    <w:rsid w:val="00E03DC9"/>
    <w:rsid w:val="00F83552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6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97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8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5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6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7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0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5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HARINDER KAUR</dc:creator>
  <cp:lastModifiedBy>Harinder</cp:lastModifiedBy>
  <cp:revision>13</cp:revision>
  <dcterms:created xsi:type="dcterms:W3CDTF">2015-07-17T07:12:00Z</dcterms:created>
  <dcterms:modified xsi:type="dcterms:W3CDTF">2015-07-31T07:02:00Z</dcterms:modified>
</cp:coreProperties>
</file>